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E2DC7" w14:textId="10401096" w:rsidR="004328C4" w:rsidRDefault="00164589">
      <w:pPr>
        <w:jc w:val="center"/>
        <w:rPr>
          <w:rFonts w:asciiTheme="majorHAnsi" w:hAnsiTheme="majorHAnsi"/>
          <w:b/>
          <w:sz w:val="32"/>
          <w:szCs w:val="28"/>
        </w:rPr>
      </w:pPr>
      <w:bookmarkStart w:id="0" w:name="_GoBack"/>
      <w:r>
        <w:rPr>
          <w:rFonts w:asciiTheme="majorHAnsi" w:hAnsiTheme="majorHAnsi"/>
          <w:b/>
          <w:sz w:val="32"/>
          <w:szCs w:val="28"/>
        </w:rPr>
        <w:t xml:space="preserve">More </w:t>
      </w:r>
      <w:r w:rsidR="001B2003">
        <w:rPr>
          <w:rFonts w:asciiTheme="majorHAnsi" w:hAnsiTheme="majorHAnsi"/>
          <w:b/>
          <w:sz w:val="32"/>
          <w:szCs w:val="28"/>
        </w:rPr>
        <w:t xml:space="preserve">Place </w:t>
      </w:r>
      <w:r w:rsidR="00AD09D7">
        <w:rPr>
          <w:rFonts w:asciiTheme="majorHAnsi" w:hAnsiTheme="majorHAnsi"/>
          <w:b/>
          <w:sz w:val="32"/>
          <w:szCs w:val="28"/>
        </w:rPr>
        <w:t>Value, Addition and Subtraction Unit 4</w:t>
      </w:r>
    </w:p>
    <w:p w14:paraId="35B1184F" w14:textId="77777777" w:rsidR="004328C4" w:rsidRDefault="004328C4">
      <w:pPr>
        <w:rPr>
          <w:rFonts w:asciiTheme="majorHAnsi" w:hAnsiTheme="majorHAnsi"/>
          <w:b/>
          <w:sz w:val="28"/>
          <w:szCs w:val="28"/>
        </w:rPr>
      </w:pPr>
    </w:p>
    <w:p w14:paraId="65FE5E45" w14:textId="77777777" w:rsidR="004328C4" w:rsidRDefault="00AD09D7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>Problem solving and reasoning questions</w:t>
      </w:r>
    </w:p>
    <w:bookmarkEnd w:id="0"/>
    <w:p w14:paraId="73B82A83" w14:textId="51ED99E6" w:rsidR="004328C4" w:rsidRDefault="00AD09D7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In relation to multi-part calculations, agree </w:t>
      </w:r>
      <w:r w:rsidR="00164589">
        <w:rPr>
          <w:rFonts w:asciiTheme="majorHAnsi" w:hAnsiTheme="majorHAnsi"/>
          <w:sz w:val="32"/>
          <w:szCs w:val="32"/>
        </w:rPr>
        <w:t xml:space="preserve">whether </w:t>
      </w:r>
      <w:r>
        <w:rPr>
          <w:rFonts w:asciiTheme="majorHAnsi" w:hAnsiTheme="majorHAnsi"/>
          <w:sz w:val="32"/>
          <w:szCs w:val="32"/>
        </w:rPr>
        <w:t>these statements are true or false:</w:t>
      </w:r>
    </w:p>
    <w:p w14:paraId="7B43EBE2" w14:textId="77777777" w:rsidR="004328C4" w:rsidRDefault="00AD09D7">
      <w:pPr>
        <w:pStyle w:val="ListParagraph"/>
        <w:numPr>
          <w:ilvl w:val="0"/>
          <w:numId w:val="17"/>
        </w:numPr>
        <w:spacing w:line="360" w:lineRule="auto"/>
        <w:ind w:left="283" w:hanging="284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We leave the part in brackets until last. </w:t>
      </w:r>
    </w:p>
    <w:p w14:paraId="77BD2686" w14:textId="77777777" w:rsidR="004328C4" w:rsidRDefault="00AD09D7">
      <w:pPr>
        <w:pStyle w:val="ListParagraph"/>
        <w:numPr>
          <w:ilvl w:val="0"/>
          <w:numId w:val="17"/>
        </w:numPr>
        <w:spacing w:line="360" w:lineRule="auto"/>
        <w:ind w:left="283" w:hanging="284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It does not matter which order you do the parts of the calculation not in brackets. </w:t>
      </w:r>
    </w:p>
    <w:p w14:paraId="2E7BD266" w14:textId="77777777" w:rsidR="004328C4" w:rsidRDefault="00AD09D7">
      <w:pPr>
        <w:pStyle w:val="ListParagraph"/>
        <w:numPr>
          <w:ilvl w:val="0"/>
          <w:numId w:val="17"/>
        </w:numPr>
        <w:spacing w:line="360" w:lineRule="auto"/>
        <w:ind w:left="283" w:hanging="284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We should always do the easiest parts of a calculation first.</w:t>
      </w:r>
    </w:p>
    <w:p w14:paraId="5F43664C" w14:textId="77777777" w:rsidR="004328C4" w:rsidRDefault="00AD09D7">
      <w:pPr>
        <w:pStyle w:val="ListParagraph"/>
        <w:numPr>
          <w:ilvl w:val="0"/>
          <w:numId w:val="17"/>
        </w:numPr>
        <w:spacing w:line="360" w:lineRule="auto"/>
        <w:ind w:left="283" w:hanging="284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12 + (3 x 4) gives the same answer if the brackets are removed.   </w:t>
      </w:r>
    </w:p>
    <w:p w14:paraId="38D0B74C" w14:textId="77777777" w:rsidR="004328C4" w:rsidRDefault="004328C4">
      <w:pPr>
        <w:rPr>
          <w:rFonts w:asciiTheme="majorHAnsi" w:hAnsiTheme="majorHAnsi"/>
          <w:sz w:val="32"/>
          <w:szCs w:val="32"/>
        </w:rPr>
      </w:pPr>
    </w:p>
    <w:p w14:paraId="3A14B23B" w14:textId="77777777" w:rsidR="004328C4" w:rsidRDefault="00AD09D7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5A4594" wp14:editId="192C1A1B">
                <wp:simplePos x="0" y="0"/>
                <wp:positionH relativeFrom="column">
                  <wp:posOffset>9524</wp:posOffset>
                </wp:positionH>
                <wp:positionV relativeFrom="paragraph">
                  <wp:posOffset>102870</wp:posOffset>
                </wp:positionV>
                <wp:extent cx="5324475" cy="19050"/>
                <wp:effectExtent l="0" t="0" r="2857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4475" cy="19050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id="Straight Connector 2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8.1pt" to="420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" strokecolor="black [3200]" strokeweight="2pt"/>
            </w:pict>
          </mc:Fallback>
        </mc:AlternateContent>
      </w:r>
    </w:p>
    <w:p w14:paraId="4706502F" w14:textId="77777777" w:rsidR="004328C4" w:rsidRDefault="004328C4">
      <w:pPr>
        <w:rPr>
          <w:rFonts w:asciiTheme="majorHAnsi" w:hAnsiTheme="majorHAnsi"/>
          <w:sz w:val="32"/>
          <w:szCs w:val="32"/>
        </w:rPr>
      </w:pPr>
    </w:p>
    <w:p w14:paraId="01B9AD05" w14:textId="31EE7BDE" w:rsidR="004328C4" w:rsidRDefault="001B2003">
      <w:p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Put a pair of brackets in three different places in this calculation to give three different answers</w:t>
      </w:r>
      <w:r w:rsidR="00AD09D7">
        <w:rPr>
          <w:rFonts w:asciiTheme="majorHAnsi" w:hAnsiTheme="majorHAnsi"/>
          <w:sz w:val="32"/>
          <w:szCs w:val="32"/>
        </w:rPr>
        <w:t>.</w:t>
      </w:r>
    </w:p>
    <w:p w14:paraId="4B2F55F5" w14:textId="77777777" w:rsidR="004328C4" w:rsidRDefault="00AD09D7">
      <w:pPr>
        <w:spacing w:line="276" w:lineRule="auto"/>
        <w:rPr>
          <w:rFonts w:asciiTheme="majorHAnsi" w:hAnsiTheme="majorHAnsi"/>
          <w:color w:val="006600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4 + 5 x 12 – 7 =</w:t>
      </w:r>
      <w:r>
        <w:rPr>
          <w:rFonts w:asciiTheme="majorHAnsi" w:hAnsiTheme="majorHAnsi"/>
          <w:color w:val="006600"/>
          <w:sz w:val="32"/>
          <w:szCs w:val="32"/>
        </w:rPr>
        <w:t xml:space="preserve"> </w:t>
      </w:r>
    </w:p>
    <w:p w14:paraId="72017A3C" w14:textId="77777777" w:rsidR="004328C4" w:rsidRDefault="004328C4">
      <w:pPr>
        <w:spacing w:line="276" w:lineRule="auto"/>
        <w:rPr>
          <w:rFonts w:asciiTheme="majorHAnsi" w:hAnsiTheme="majorHAnsi"/>
          <w:color w:val="006600"/>
          <w:sz w:val="32"/>
          <w:szCs w:val="32"/>
        </w:rPr>
      </w:pPr>
    </w:p>
    <w:p w14:paraId="3DBB45A9" w14:textId="77777777" w:rsidR="004328C4" w:rsidRDefault="004328C4">
      <w:pPr>
        <w:spacing w:line="276" w:lineRule="auto"/>
        <w:rPr>
          <w:rFonts w:asciiTheme="majorHAnsi" w:hAnsiTheme="majorHAnsi"/>
          <w:color w:val="006600"/>
          <w:sz w:val="32"/>
          <w:szCs w:val="32"/>
        </w:rPr>
      </w:pPr>
    </w:p>
    <w:p w14:paraId="546C3398" w14:textId="77777777" w:rsidR="004328C4" w:rsidRDefault="00AD09D7">
      <w:pPr>
        <w:spacing w:line="276" w:lineRule="auto"/>
        <w:rPr>
          <w:rFonts w:asciiTheme="majorHAnsi" w:hAnsiTheme="majorHAnsi"/>
          <w:color w:val="006600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24165" wp14:editId="27C3936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24475" cy="19050"/>
                <wp:effectExtent l="0" t="0" r="2857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4475" cy="19050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id="Straight Connector 2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19.2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" strokecolor="black [3200]" strokeweight="2pt"/>
            </w:pict>
          </mc:Fallback>
        </mc:AlternateContent>
      </w:r>
    </w:p>
    <w:p w14:paraId="7878F982" w14:textId="77777777" w:rsidR="004328C4" w:rsidRDefault="00AD09D7">
      <w:p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Write a word problem involving the numbers 5, 6, and 12 and the answer 132. </w:t>
      </w:r>
    </w:p>
    <w:p w14:paraId="5408D5FA" w14:textId="77777777" w:rsidR="004328C4" w:rsidRDefault="00AD09D7">
      <w:p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(Hint, you will need to use brackets in the final calculation.)</w:t>
      </w:r>
    </w:p>
    <w:p w14:paraId="75D558CE" w14:textId="57F84DEC" w:rsidR="007253ED" w:rsidRDefault="007253ED">
      <w:pPr>
        <w:rPr>
          <w:rFonts w:asciiTheme="majorHAnsi" w:hAnsiTheme="majorHAnsi"/>
          <w:b/>
          <w:sz w:val="32"/>
          <w:szCs w:val="28"/>
        </w:rPr>
      </w:pPr>
    </w:p>
    <w:p w14:paraId="6BD236DD" w14:textId="7A8FBE35" w:rsidR="007C43D7" w:rsidRDefault="007C43D7">
      <w:pPr>
        <w:rPr>
          <w:rFonts w:asciiTheme="majorHAnsi" w:hAnsiTheme="majorHAnsi"/>
          <w:b/>
          <w:sz w:val="32"/>
          <w:szCs w:val="28"/>
        </w:rPr>
      </w:pPr>
    </w:p>
    <w:p w14:paraId="7780F641" w14:textId="29741752" w:rsidR="007C43D7" w:rsidRDefault="007C43D7">
      <w:pPr>
        <w:rPr>
          <w:rFonts w:asciiTheme="majorHAnsi" w:hAnsiTheme="majorHAnsi"/>
          <w:b/>
          <w:sz w:val="32"/>
          <w:szCs w:val="28"/>
        </w:rPr>
      </w:pPr>
    </w:p>
    <w:p w14:paraId="65AF7A6E" w14:textId="17F8BF68" w:rsidR="007C43D7" w:rsidRDefault="007C43D7">
      <w:pPr>
        <w:rPr>
          <w:rFonts w:asciiTheme="majorHAnsi" w:hAnsiTheme="majorHAnsi"/>
          <w:b/>
          <w:sz w:val="32"/>
          <w:szCs w:val="28"/>
        </w:rPr>
      </w:pPr>
    </w:p>
    <w:p w14:paraId="24EADADF" w14:textId="60DB708E" w:rsidR="007C43D7" w:rsidRDefault="007C43D7">
      <w:pPr>
        <w:rPr>
          <w:rFonts w:asciiTheme="majorHAnsi" w:hAnsiTheme="majorHAnsi"/>
          <w:b/>
          <w:sz w:val="32"/>
          <w:szCs w:val="28"/>
        </w:rPr>
      </w:pPr>
    </w:p>
    <w:p w14:paraId="5D79E5BB" w14:textId="286F1139" w:rsidR="007C43D7" w:rsidRDefault="007C43D7">
      <w:pPr>
        <w:rPr>
          <w:rFonts w:asciiTheme="majorHAnsi" w:hAnsiTheme="majorHAnsi"/>
          <w:b/>
          <w:sz w:val="32"/>
          <w:szCs w:val="28"/>
        </w:rPr>
      </w:pPr>
    </w:p>
    <w:p w14:paraId="47F48CD3" w14:textId="0BCB61AF" w:rsidR="007C43D7" w:rsidRDefault="007C43D7">
      <w:pPr>
        <w:rPr>
          <w:rFonts w:asciiTheme="majorHAnsi" w:hAnsiTheme="majorHAnsi"/>
          <w:b/>
          <w:sz w:val="32"/>
          <w:szCs w:val="28"/>
        </w:rPr>
      </w:pPr>
    </w:p>
    <w:p w14:paraId="146F20B0" w14:textId="77777777" w:rsidR="007C43D7" w:rsidRDefault="007C43D7">
      <w:pPr>
        <w:rPr>
          <w:rFonts w:asciiTheme="majorHAnsi" w:hAnsiTheme="majorHAnsi"/>
          <w:b/>
          <w:sz w:val="32"/>
          <w:szCs w:val="28"/>
        </w:rPr>
      </w:pPr>
    </w:p>
    <w:sectPr w:rsidR="007C43D7" w:rsidSect="007253ED">
      <w:footerReference w:type="default" r:id="rId8"/>
      <w:pgSz w:w="11900" w:h="16840"/>
      <w:pgMar w:top="993" w:right="1268" w:bottom="1440" w:left="1800" w:header="708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434EE" w14:textId="77777777" w:rsidR="00F11258" w:rsidRDefault="00F11258">
      <w:r>
        <w:separator/>
      </w:r>
    </w:p>
  </w:endnote>
  <w:endnote w:type="continuationSeparator" w:id="0">
    <w:p w14:paraId="666A64FE" w14:textId="77777777" w:rsidR="00F11258" w:rsidRDefault="00F11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98D2C" w14:textId="77777777" w:rsidR="004328C4" w:rsidRDefault="00AD09D7">
    <w:pPr>
      <w:rPr>
        <w:rFonts w:ascii="Calibri" w:hAnsi="Calibri" w:cs="Calibri"/>
      </w:rPr>
    </w:pPr>
    <w:r>
      <w:rPr>
        <w:rFonts w:ascii="Calibri" w:hAnsi="Calibri" w:cs="Calibri"/>
      </w:rPr>
      <w:t xml:space="preserve">These questions should be provided for children to do once the unit has been completed.  They assess the children’s mastery of the skills and concepts in this unit.  </w:t>
    </w:r>
  </w:p>
  <w:p w14:paraId="28E9B8FD" w14:textId="77777777" w:rsidR="004328C4" w:rsidRDefault="004328C4">
    <w:pPr>
      <w:pStyle w:val="Footer"/>
      <w:rPr>
        <w:rFonts w:ascii="Calibri" w:hAnsi="Calibri" w:cs="Calibri"/>
        <w:sz w:val="16"/>
        <w:szCs w:val="16"/>
      </w:rPr>
    </w:pPr>
  </w:p>
  <w:p w14:paraId="296A79E2" w14:textId="2EB1D87D" w:rsidR="004328C4" w:rsidRDefault="00AD09D7">
    <w:pPr>
      <w:pStyle w:val="Footer"/>
      <w:ind w:left="-851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© Original plan copyright Hamilton Trust, who give permission for it to be adapted as wished by individual users.</w:t>
    </w:r>
    <w:r>
      <w:rPr>
        <w:rFonts w:ascii="Calibri" w:hAnsi="Calibri" w:cs="Calibri"/>
        <w:sz w:val="16"/>
        <w:szCs w:val="16"/>
      </w:rPr>
      <w:tab/>
      <w:t>prob-solv_</w:t>
    </w:r>
    <w:r w:rsidR="008E731C">
      <w:rPr>
        <w:rFonts w:ascii="Calibri" w:hAnsi="Calibri" w:cs="Calibri"/>
        <w:sz w:val="16"/>
        <w:szCs w:val="16"/>
      </w:rPr>
      <w:t>more-</w:t>
    </w:r>
    <w:r>
      <w:rPr>
        <w:rFonts w:ascii="Calibri" w:hAnsi="Calibri" w:cs="Calibri"/>
        <w:sz w:val="16"/>
        <w:szCs w:val="16"/>
      </w:rPr>
      <w:t>pv-add-sub_6473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69657" w14:textId="77777777" w:rsidR="00F11258" w:rsidRDefault="00F11258">
      <w:r>
        <w:separator/>
      </w:r>
    </w:p>
  </w:footnote>
  <w:footnote w:type="continuationSeparator" w:id="0">
    <w:p w14:paraId="3A0FF3AB" w14:textId="77777777" w:rsidR="00F11258" w:rsidRDefault="00F11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95C6B"/>
    <w:multiLevelType w:val="hybridMultilevel"/>
    <w:tmpl w:val="6B6EF3B6"/>
    <w:lvl w:ilvl="0" w:tplc="29308D4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B2B30"/>
    <w:multiLevelType w:val="hybridMultilevel"/>
    <w:tmpl w:val="2DEE8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96F58"/>
    <w:multiLevelType w:val="hybridMultilevel"/>
    <w:tmpl w:val="A3767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F2E7A"/>
    <w:multiLevelType w:val="hybridMultilevel"/>
    <w:tmpl w:val="156E7A42"/>
    <w:lvl w:ilvl="0" w:tplc="3D4863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72F1F"/>
    <w:multiLevelType w:val="hybridMultilevel"/>
    <w:tmpl w:val="7CC29286"/>
    <w:lvl w:ilvl="0" w:tplc="4008E7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B6D73"/>
    <w:multiLevelType w:val="multilevel"/>
    <w:tmpl w:val="5EC4E9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Courier New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Microsoft YaHe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Courier New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Microsoft YaHei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Courier New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Microsoft YaHei" w:hint="default"/>
      </w:rPr>
    </w:lvl>
  </w:abstractNum>
  <w:abstractNum w:abstractNumId="6" w15:restartNumberingAfterBreak="0">
    <w:nsid w:val="3BDA5107"/>
    <w:multiLevelType w:val="multilevel"/>
    <w:tmpl w:val="23A0128E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814FD"/>
    <w:multiLevelType w:val="hybridMultilevel"/>
    <w:tmpl w:val="5DB68F36"/>
    <w:lvl w:ilvl="0" w:tplc="B5F8A0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CC1E58"/>
    <w:multiLevelType w:val="hybridMultilevel"/>
    <w:tmpl w:val="B162A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87727"/>
    <w:multiLevelType w:val="hybridMultilevel"/>
    <w:tmpl w:val="B4DCF67C"/>
    <w:lvl w:ilvl="0" w:tplc="B5F8A04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CA068A9"/>
    <w:multiLevelType w:val="hybridMultilevel"/>
    <w:tmpl w:val="CE10B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66145C"/>
    <w:multiLevelType w:val="hybridMultilevel"/>
    <w:tmpl w:val="5E14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D69EA"/>
    <w:multiLevelType w:val="multilevel"/>
    <w:tmpl w:val="23A0128E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F92809"/>
    <w:multiLevelType w:val="hybridMultilevel"/>
    <w:tmpl w:val="AD08A230"/>
    <w:lvl w:ilvl="0" w:tplc="9968B25A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374E8"/>
    <w:multiLevelType w:val="hybridMultilevel"/>
    <w:tmpl w:val="5D22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9F51A5"/>
    <w:multiLevelType w:val="hybridMultilevel"/>
    <w:tmpl w:val="E3586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7"/>
  </w:num>
  <w:num w:numId="5">
    <w:abstractNumId w:val="11"/>
  </w:num>
  <w:num w:numId="6">
    <w:abstractNumId w:val="10"/>
  </w:num>
  <w:num w:numId="7">
    <w:abstractNumId w:val="9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8"/>
  </w:num>
  <w:num w:numId="14">
    <w:abstractNumId w:val="14"/>
  </w:num>
  <w:num w:numId="15">
    <w:abstractNumId w:val="12"/>
  </w:num>
  <w:num w:numId="16">
    <w:abstractNumId w:val="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8C4"/>
    <w:rsid w:val="00164589"/>
    <w:rsid w:val="001B2003"/>
    <w:rsid w:val="001D30A3"/>
    <w:rsid w:val="004328C4"/>
    <w:rsid w:val="007253ED"/>
    <w:rsid w:val="00781DF7"/>
    <w:rsid w:val="007C43D7"/>
    <w:rsid w:val="008E731C"/>
    <w:rsid w:val="00A64C97"/>
    <w:rsid w:val="00AD09D7"/>
    <w:rsid w:val="00B350B7"/>
    <w:rsid w:val="00F1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0E5387"/>
  <w14:defaultImageDpi w14:val="300"/>
  <w15:docId w15:val="{4B7CE4F0-2727-4DF6-951F-9F2A9206F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lang w:val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CC425-02D7-4B14-9EEB-A96CBB0A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Merttens</dc:creator>
  <cp:keywords/>
  <dc:description/>
  <cp:lastModifiedBy>KPress</cp:lastModifiedBy>
  <cp:revision>3</cp:revision>
  <dcterms:created xsi:type="dcterms:W3CDTF">2021-01-08T12:25:00Z</dcterms:created>
  <dcterms:modified xsi:type="dcterms:W3CDTF">2021-01-08T12:34:00Z</dcterms:modified>
</cp:coreProperties>
</file>